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161" w:rsidRDefault="00A47161" w:rsidP="005B4E1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Мы з</w:t>
      </w:r>
      <w:r w:rsidR="00814844" w:rsidRPr="00A4716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накомимся с сельским хозяйством, транспортом, </w:t>
      </w:r>
      <w:proofErr w:type="gramStart"/>
      <w:r w:rsidR="00814844" w:rsidRPr="00A4716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научной</w:t>
      </w:r>
      <w:proofErr w:type="gramEnd"/>
      <w:r w:rsidR="00814844" w:rsidRPr="00A4716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и </w:t>
      </w:r>
    </w:p>
    <w:p w:rsidR="006C3FE1" w:rsidRPr="00A47161" w:rsidRDefault="00814844" w:rsidP="005B4E1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4716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финансовой жизнью Зарубежной Европы</w:t>
      </w:r>
    </w:p>
    <w:p w:rsidR="00814844" w:rsidRPr="00A47161" w:rsidRDefault="00814844" w:rsidP="005B4E17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A47161">
        <w:rPr>
          <w:rFonts w:ascii="Times New Roman" w:hAnsi="Times New Roman" w:cs="Times New Roman"/>
          <w:b/>
          <w:color w:val="7030A0"/>
          <w:sz w:val="28"/>
          <w:szCs w:val="28"/>
        </w:rPr>
        <w:t>Читая текст на стр. 192-197, выполните следующие задания.</w:t>
      </w:r>
    </w:p>
    <w:p w:rsidR="00814844" w:rsidRPr="00A47161" w:rsidRDefault="00814844" w:rsidP="00814844">
      <w:pPr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A47161">
        <w:rPr>
          <w:rFonts w:ascii="Times New Roman" w:hAnsi="Times New Roman" w:cs="Times New Roman"/>
          <w:b/>
          <w:i/>
          <w:color w:val="0070C0"/>
          <w:sz w:val="28"/>
          <w:szCs w:val="28"/>
        </w:rPr>
        <w:t>Сельское хозяйство Зарубежной Европы</w:t>
      </w:r>
    </w:p>
    <w:p w:rsidR="00814844" w:rsidRDefault="00814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изменения в с/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Европы произошли после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торой Мировой войны?</w:t>
      </w:r>
    </w:p>
    <w:p w:rsidR="00814844" w:rsidRDefault="00814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таблицу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814844" w:rsidTr="00814844">
        <w:tc>
          <w:tcPr>
            <w:tcW w:w="3560" w:type="dxa"/>
          </w:tcPr>
          <w:p w:rsidR="00814844" w:rsidRDefault="00814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561" w:type="dxa"/>
          </w:tcPr>
          <w:p w:rsidR="00814844" w:rsidRDefault="00814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Страны</w:t>
            </w:r>
          </w:p>
        </w:tc>
        <w:tc>
          <w:tcPr>
            <w:tcW w:w="3561" w:type="dxa"/>
          </w:tcPr>
          <w:p w:rsidR="00814844" w:rsidRDefault="00814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</w:tr>
      <w:tr w:rsidR="00814844" w:rsidTr="00814844">
        <w:tc>
          <w:tcPr>
            <w:tcW w:w="3560" w:type="dxa"/>
          </w:tcPr>
          <w:p w:rsidR="00814844" w:rsidRDefault="008148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814844" w:rsidRDefault="008148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814844" w:rsidRDefault="008148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844" w:rsidRDefault="00814844">
      <w:pPr>
        <w:rPr>
          <w:rFonts w:ascii="Times New Roman" w:hAnsi="Times New Roman" w:cs="Times New Roman"/>
          <w:sz w:val="28"/>
          <w:szCs w:val="28"/>
        </w:rPr>
      </w:pPr>
    </w:p>
    <w:p w:rsidR="00814844" w:rsidRDefault="00814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вид деятельности стал главным в Норвегии, Исландии? Почему?</w:t>
      </w:r>
    </w:p>
    <w:p w:rsidR="00814844" w:rsidRDefault="00814844">
      <w:pPr>
        <w:rPr>
          <w:rFonts w:ascii="Times New Roman" w:hAnsi="Times New Roman" w:cs="Times New Roman"/>
          <w:sz w:val="28"/>
          <w:szCs w:val="28"/>
        </w:rPr>
      </w:pPr>
    </w:p>
    <w:p w:rsidR="00814844" w:rsidRPr="00A47161" w:rsidRDefault="00814844" w:rsidP="005B4E17">
      <w:pPr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A47161">
        <w:rPr>
          <w:rFonts w:ascii="Times New Roman" w:hAnsi="Times New Roman" w:cs="Times New Roman"/>
          <w:b/>
          <w:i/>
          <w:color w:val="0070C0"/>
          <w:sz w:val="28"/>
          <w:szCs w:val="28"/>
        </w:rPr>
        <w:t>Транспорт.</w:t>
      </w:r>
    </w:p>
    <w:p w:rsidR="00814844" w:rsidRDefault="00814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черты характерны для западноевропейского типа транспортной системы? </w:t>
      </w:r>
    </w:p>
    <w:p w:rsidR="00814844" w:rsidRDefault="00814844" w:rsidP="0081484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………………………………..</w:t>
      </w:r>
    </w:p>
    <w:p w:rsidR="00814844" w:rsidRDefault="00814844" w:rsidP="0081484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</w:p>
    <w:p w:rsidR="00814844" w:rsidRDefault="00814844" w:rsidP="0081484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</w:p>
    <w:p w:rsidR="00814844" w:rsidRDefault="00814844" w:rsidP="0081484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……………………………….</w:t>
      </w:r>
    </w:p>
    <w:p w:rsidR="00814844" w:rsidRDefault="00814844" w:rsidP="0081484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5B4E17" w:rsidRDefault="005B4E17" w:rsidP="005B4E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новшества в транспортном строительстве объединяют Францию, Германию, Великобританию, Италию, Испанию?</w:t>
      </w:r>
    </w:p>
    <w:p w:rsidR="005B4E17" w:rsidRDefault="005B4E17" w:rsidP="005B4E1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чём главные особенности развития речного транспорта в Зарубежной Европы?</w:t>
      </w:r>
      <w:proofErr w:type="gramEnd"/>
    </w:p>
    <w:p w:rsidR="005B4E17" w:rsidRDefault="005B4E17" w:rsidP="005B4E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Москва вписалась в Европейскую транспортную систему?</w:t>
      </w:r>
    </w:p>
    <w:p w:rsidR="005B4E17" w:rsidRPr="00A47161" w:rsidRDefault="005B4E17" w:rsidP="005B4E17">
      <w:pPr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A47161">
        <w:rPr>
          <w:rFonts w:ascii="Times New Roman" w:hAnsi="Times New Roman" w:cs="Times New Roman"/>
          <w:b/>
          <w:i/>
          <w:color w:val="0070C0"/>
          <w:sz w:val="28"/>
          <w:szCs w:val="28"/>
        </w:rPr>
        <w:t>Наука,  финансы и туризм.</w:t>
      </w:r>
    </w:p>
    <w:p w:rsidR="005B4E17" w:rsidRDefault="005B4E17" w:rsidP="005B4E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научные центры Европы.</w:t>
      </w:r>
    </w:p>
    <w:p w:rsidR="005B4E17" w:rsidRDefault="005B4E17" w:rsidP="005B4E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роль в мировой финансовой системе играет Зарубежная Европа?</w:t>
      </w:r>
    </w:p>
    <w:p w:rsidR="00A47161" w:rsidRDefault="005B4E17" w:rsidP="005B4E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Европу называют центром мирового туризма?</w:t>
      </w:r>
    </w:p>
    <w:p w:rsidR="005B4E17" w:rsidRDefault="005B4E17" w:rsidP="005B4E17">
      <w:pPr>
        <w:rPr>
          <w:rFonts w:ascii="Times New Roman" w:hAnsi="Times New Roman" w:cs="Times New Roman"/>
          <w:sz w:val="28"/>
          <w:szCs w:val="28"/>
        </w:rPr>
      </w:pPr>
    </w:p>
    <w:p w:rsidR="005B4E17" w:rsidRDefault="005B4E17" w:rsidP="005B4E17">
      <w:pPr>
        <w:rPr>
          <w:rFonts w:ascii="Times New Roman" w:hAnsi="Times New Roman" w:cs="Times New Roman"/>
          <w:b/>
          <w:i/>
          <w:color w:val="7030A0"/>
          <w:sz w:val="28"/>
          <w:szCs w:val="28"/>
          <w:u w:val="single"/>
        </w:rPr>
      </w:pPr>
      <w:r w:rsidRPr="00A4716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Д/</w:t>
      </w:r>
      <w:proofErr w:type="gramStart"/>
      <w:r w:rsidRPr="00A4716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З</w:t>
      </w:r>
      <w:proofErr w:type="gramEnd"/>
      <w:r w:rsidRPr="00A4716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 xml:space="preserve">: </w:t>
      </w:r>
      <w:r w:rsidRPr="00A47161">
        <w:rPr>
          <w:rFonts w:ascii="Times New Roman" w:hAnsi="Times New Roman" w:cs="Times New Roman"/>
          <w:b/>
          <w:i/>
          <w:color w:val="7030A0"/>
          <w:sz w:val="28"/>
          <w:szCs w:val="28"/>
          <w:u w:val="single"/>
        </w:rPr>
        <w:t>Используя текст на стр. 196-197 и дополнительную литературу, составьте рекламный проспект   туристической поездки по странам Зарубежной Европы.</w:t>
      </w:r>
    </w:p>
    <w:p w:rsidR="00A47161" w:rsidRPr="00A47161" w:rsidRDefault="00A47161" w:rsidP="00A4716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47161">
        <w:rPr>
          <w:rFonts w:ascii="Times New Roman" w:hAnsi="Times New Roman" w:cs="Times New Roman"/>
          <w:b/>
          <w:color w:val="FF0000"/>
          <w:sz w:val="28"/>
          <w:szCs w:val="28"/>
        </w:rPr>
        <w:t>Желаю успеха!</w:t>
      </w:r>
    </w:p>
    <w:sectPr w:rsidR="00A47161" w:rsidRPr="00A47161" w:rsidSect="008148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713A0"/>
    <w:multiLevelType w:val="hybridMultilevel"/>
    <w:tmpl w:val="1CA8C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4844"/>
    <w:rsid w:val="003B588C"/>
    <w:rsid w:val="005A76D1"/>
    <w:rsid w:val="005B4E17"/>
    <w:rsid w:val="006C3FE1"/>
    <w:rsid w:val="00814844"/>
    <w:rsid w:val="00A4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8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4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2010-10-08T08:59:00Z</dcterms:created>
  <dcterms:modified xsi:type="dcterms:W3CDTF">2010-12-29T07:08:00Z</dcterms:modified>
</cp:coreProperties>
</file>